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66" w:rsidRPr="003443B5" w:rsidRDefault="00AF3066" w:rsidP="00AF306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3443B5">
        <w:rPr>
          <w:rFonts w:ascii="Times New Roman" w:hAnsi="Times New Roman"/>
          <w:sz w:val="28"/>
          <w:szCs w:val="28"/>
          <w:u w:val="single"/>
        </w:rPr>
        <w:t>План -  сетка изучения учебных предметов.</w:t>
      </w:r>
    </w:p>
    <w:p w:rsidR="00AF3066" w:rsidRDefault="00AF3066" w:rsidP="00AF3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F3066" w:rsidRPr="003443B5" w:rsidRDefault="00AF3066" w:rsidP="00AF306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 </w:t>
      </w:r>
      <w:r w:rsidR="00AE6285">
        <w:rPr>
          <w:rFonts w:ascii="Times New Roman" w:hAnsi="Times New Roman"/>
          <w:b/>
          <w:sz w:val="28"/>
          <w:szCs w:val="28"/>
        </w:rPr>
        <w:t xml:space="preserve">Технология  6 </w:t>
      </w:r>
      <w:r w:rsidRPr="003443B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AF3066" w:rsidRDefault="00AF3066" w:rsidP="00AF30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  Горячева Екатерина Васильевна</w:t>
      </w:r>
    </w:p>
    <w:p w:rsidR="00AF3066" w:rsidRDefault="00AF3066" w:rsidP="00AF306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0"/>
        <w:gridCol w:w="1844"/>
        <w:gridCol w:w="1612"/>
        <w:gridCol w:w="2498"/>
        <w:gridCol w:w="1843"/>
        <w:gridCol w:w="1950"/>
      </w:tblGrid>
      <w:tr w:rsidR="0049176A" w:rsidRPr="00FE077E" w:rsidTr="007766B4">
        <w:tc>
          <w:tcPr>
            <w:tcW w:w="1060" w:type="dxa"/>
          </w:tcPr>
          <w:p w:rsidR="00AF3066" w:rsidRPr="00FE077E" w:rsidRDefault="00AF306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4" w:type="dxa"/>
          </w:tcPr>
          <w:p w:rsidR="00AF3066" w:rsidRPr="00FE077E" w:rsidRDefault="00AF306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612" w:type="dxa"/>
          </w:tcPr>
          <w:p w:rsidR="00AF3066" w:rsidRPr="00FE077E" w:rsidRDefault="00AF306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2498" w:type="dxa"/>
          </w:tcPr>
          <w:p w:rsidR="00AF3066" w:rsidRPr="00FE077E" w:rsidRDefault="00AF306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Задания для закрепления изученного материала</w:t>
            </w:r>
          </w:p>
        </w:tc>
        <w:tc>
          <w:tcPr>
            <w:tcW w:w="1843" w:type="dxa"/>
          </w:tcPr>
          <w:p w:rsidR="00AF3066" w:rsidRPr="00FE077E" w:rsidRDefault="00AF306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Задания для контроля (если есть)</w:t>
            </w:r>
          </w:p>
        </w:tc>
        <w:tc>
          <w:tcPr>
            <w:tcW w:w="1950" w:type="dxa"/>
          </w:tcPr>
          <w:p w:rsidR="00AF3066" w:rsidRPr="00FE077E" w:rsidRDefault="00AF306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Форма отчёта</w:t>
            </w:r>
          </w:p>
        </w:tc>
      </w:tr>
      <w:tr w:rsidR="0049176A" w:rsidRPr="00FE077E" w:rsidTr="007766B4">
        <w:tc>
          <w:tcPr>
            <w:tcW w:w="1060" w:type="dxa"/>
          </w:tcPr>
          <w:p w:rsidR="00AF3066" w:rsidRPr="00FE077E" w:rsidRDefault="00AF306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844" w:type="dxa"/>
          </w:tcPr>
          <w:p w:rsidR="00AF3066" w:rsidRPr="00B85E96" w:rsidRDefault="0049176A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5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Блюда из рыбы</w:t>
            </w:r>
          </w:p>
        </w:tc>
        <w:tc>
          <w:tcPr>
            <w:tcW w:w="1612" w:type="dxa"/>
          </w:tcPr>
          <w:p w:rsidR="00AF3066" w:rsidRPr="00B85E96" w:rsidRDefault="0049176A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5E96">
              <w:rPr>
                <w:rFonts w:ascii="Times New Roman" w:hAnsi="Times New Roman"/>
                <w:sz w:val="24"/>
                <w:szCs w:val="24"/>
              </w:rPr>
              <w:t>Учебник с.170-172,параграф №34</w:t>
            </w:r>
          </w:p>
        </w:tc>
        <w:tc>
          <w:tcPr>
            <w:tcW w:w="2498" w:type="dxa"/>
          </w:tcPr>
          <w:p w:rsidR="00AF3066" w:rsidRPr="00B85E96" w:rsidRDefault="0049176A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5E96">
              <w:rPr>
                <w:rFonts w:ascii="Times New Roman" w:hAnsi="Times New Roman"/>
                <w:sz w:val="24"/>
                <w:szCs w:val="24"/>
              </w:rPr>
              <w:t>Р.т с.70-71 упр.1-3</w:t>
            </w:r>
          </w:p>
        </w:tc>
        <w:tc>
          <w:tcPr>
            <w:tcW w:w="1843" w:type="dxa"/>
          </w:tcPr>
          <w:p w:rsidR="00AF3066" w:rsidRPr="00B85E96" w:rsidRDefault="0049176A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5E96">
              <w:rPr>
                <w:rFonts w:ascii="Times New Roman" w:hAnsi="Times New Roman"/>
                <w:sz w:val="24"/>
                <w:szCs w:val="24"/>
              </w:rPr>
              <w:t>Учебник с.176 вопросы</w:t>
            </w:r>
          </w:p>
        </w:tc>
        <w:tc>
          <w:tcPr>
            <w:tcW w:w="1950" w:type="dxa"/>
          </w:tcPr>
          <w:p w:rsidR="00AF3066" w:rsidRPr="00B85E96" w:rsidRDefault="0049176A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5E96">
              <w:rPr>
                <w:rFonts w:ascii="Times New Roman" w:hAnsi="Times New Roman"/>
                <w:sz w:val="24"/>
                <w:szCs w:val="24"/>
              </w:rPr>
              <w:t>Сообщение</w:t>
            </w:r>
            <w:proofErr w:type="gramStart"/>
            <w:r w:rsidRPr="00B85E96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B85E9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85E96">
              <w:rPr>
                <w:rFonts w:ascii="Times New Roman" w:hAnsi="Times New Roman"/>
                <w:sz w:val="24"/>
                <w:szCs w:val="24"/>
              </w:rPr>
              <w:t>апекание</w:t>
            </w:r>
            <w:proofErr w:type="spellEnd"/>
            <w:r w:rsidRPr="00B85E96">
              <w:rPr>
                <w:rFonts w:ascii="Times New Roman" w:hAnsi="Times New Roman"/>
                <w:sz w:val="24"/>
                <w:szCs w:val="24"/>
              </w:rPr>
              <w:t xml:space="preserve"> рыбы в </w:t>
            </w:r>
            <w:proofErr w:type="spellStart"/>
            <w:r w:rsidRPr="00B85E96">
              <w:rPr>
                <w:rFonts w:ascii="Times New Roman" w:hAnsi="Times New Roman"/>
                <w:sz w:val="24"/>
                <w:szCs w:val="24"/>
              </w:rPr>
              <w:t>фольге,преимущества</w:t>
            </w:r>
            <w:proofErr w:type="spellEnd"/>
            <w:r w:rsidRPr="00B85E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176A" w:rsidRPr="00FE077E" w:rsidTr="007766B4">
        <w:tc>
          <w:tcPr>
            <w:tcW w:w="1060" w:type="dxa"/>
          </w:tcPr>
          <w:p w:rsidR="00AF3066" w:rsidRPr="00FE077E" w:rsidRDefault="00AF306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844" w:type="dxa"/>
          </w:tcPr>
          <w:p w:rsidR="00AF3066" w:rsidRPr="00B85E96" w:rsidRDefault="0049176A" w:rsidP="00E327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Блюда из  нерыбных продуктов моря </w:t>
            </w:r>
          </w:p>
        </w:tc>
        <w:tc>
          <w:tcPr>
            <w:tcW w:w="1612" w:type="dxa"/>
          </w:tcPr>
          <w:p w:rsidR="00AF3066" w:rsidRPr="00B85E96" w:rsidRDefault="0049176A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5E96">
              <w:rPr>
                <w:rFonts w:ascii="Times New Roman" w:hAnsi="Times New Roman"/>
                <w:sz w:val="24"/>
                <w:szCs w:val="24"/>
              </w:rPr>
              <w:t>Учебник с.174</w:t>
            </w:r>
          </w:p>
        </w:tc>
        <w:tc>
          <w:tcPr>
            <w:tcW w:w="2498" w:type="dxa"/>
          </w:tcPr>
          <w:p w:rsidR="00971B4C" w:rsidRPr="00B85E96" w:rsidRDefault="0049176A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5E96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3" w:type="dxa"/>
          </w:tcPr>
          <w:p w:rsidR="00AF3066" w:rsidRPr="00B85E96" w:rsidRDefault="0049176A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5E96">
              <w:rPr>
                <w:rFonts w:ascii="Times New Roman" w:hAnsi="Times New Roman"/>
                <w:sz w:val="24"/>
                <w:szCs w:val="24"/>
              </w:rPr>
              <w:t>Разнообразие нерыбных продуктов моря</w:t>
            </w:r>
          </w:p>
        </w:tc>
        <w:tc>
          <w:tcPr>
            <w:tcW w:w="1950" w:type="dxa"/>
          </w:tcPr>
          <w:p w:rsidR="00AF3066" w:rsidRPr="00B85E96" w:rsidRDefault="0049176A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5E96">
              <w:rPr>
                <w:rFonts w:ascii="Times New Roman" w:hAnsi="Times New Roman"/>
                <w:sz w:val="24"/>
                <w:szCs w:val="24"/>
              </w:rPr>
              <w:t xml:space="preserve">Таблица «Нерыбные продукты моря и  </w:t>
            </w:r>
            <w:r w:rsidR="00C8753F" w:rsidRPr="00B85E96">
              <w:rPr>
                <w:rFonts w:ascii="Times New Roman" w:hAnsi="Times New Roman"/>
                <w:sz w:val="24"/>
                <w:szCs w:val="24"/>
              </w:rPr>
              <w:t>их питательные и вкусовые качества»</w:t>
            </w:r>
          </w:p>
        </w:tc>
      </w:tr>
      <w:tr w:rsidR="00B85E96" w:rsidRPr="00FE077E" w:rsidTr="007766B4">
        <w:tc>
          <w:tcPr>
            <w:tcW w:w="1060" w:type="dxa"/>
          </w:tcPr>
          <w:p w:rsidR="00B85E96" w:rsidRDefault="00B85E9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844" w:type="dxa"/>
          </w:tcPr>
          <w:p w:rsidR="00B85E96" w:rsidRPr="00B85E96" w:rsidRDefault="00B85E96" w:rsidP="00E327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Блюда из мяса</w:t>
            </w:r>
          </w:p>
        </w:tc>
        <w:tc>
          <w:tcPr>
            <w:tcW w:w="1612" w:type="dxa"/>
          </w:tcPr>
          <w:p w:rsidR="00B85E96" w:rsidRDefault="00B85E96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5E96">
              <w:rPr>
                <w:rFonts w:ascii="Times New Roman" w:hAnsi="Times New Roman"/>
                <w:sz w:val="24"/>
                <w:szCs w:val="24"/>
              </w:rPr>
              <w:t>Учебник с.176-178</w:t>
            </w:r>
          </w:p>
          <w:p w:rsidR="009C2421" w:rsidRPr="00B85E96" w:rsidRDefault="00DD76A5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9C2421">
                <w:rPr>
                  <w:rStyle w:val="a4"/>
                </w:rPr>
                <w:t>https://resh.edu.ru/subject/lesson/3284/start/</w:t>
              </w:r>
            </w:hyperlink>
          </w:p>
        </w:tc>
        <w:tc>
          <w:tcPr>
            <w:tcW w:w="2498" w:type="dxa"/>
          </w:tcPr>
          <w:p w:rsidR="00B85E96" w:rsidRPr="00B85E96" w:rsidRDefault="00B85E96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5E96">
              <w:rPr>
                <w:rFonts w:ascii="Times New Roman" w:hAnsi="Times New Roman"/>
                <w:sz w:val="24"/>
                <w:szCs w:val="24"/>
              </w:rPr>
              <w:t>Ознакомиться с признаками доброкачественности мяса и способами обработки</w:t>
            </w:r>
          </w:p>
        </w:tc>
        <w:tc>
          <w:tcPr>
            <w:tcW w:w="1843" w:type="dxa"/>
          </w:tcPr>
          <w:p w:rsidR="00B85E96" w:rsidRPr="00B85E96" w:rsidRDefault="00B85E96" w:rsidP="004C65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5E96">
              <w:rPr>
                <w:rFonts w:ascii="Times New Roman" w:hAnsi="Times New Roman"/>
                <w:sz w:val="24"/>
                <w:szCs w:val="24"/>
              </w:rPr>
              <w:t>Учебник с.182-ответить на вопросы</w:t>
            </w:r>
          </w:p>
        </w:tc>
        <w:tc>
          <w:tcPr>
            <w:tcW w:w="1950" w:type="dxa"/>
          </w:tcPr>
          <w:p w:rsidR="00B85E96" w:rsidRPr="00B85E96" w:rsidRDefault="00B85E96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5E9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B85E96" w:rsidRPr="00FE077E" w:rsidTr="007766B4">
        <w:tc>
          <w:tcPr>
            <w:tcW w:w="1060" w:type="dxa"/>
          </w:tcPr>
          <w:p w:rsidR="00B85E96" w:rsidRDefault="00B85E9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844" w:type="dxa"/>
          </w:tcPr>
          <w:p w:rsidR="00B85E96" w:rsidRPr="0049176A" w:rsidRDefault="00B85E96" w:rsidP="00E327F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6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Блюда 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птицы</w:t>
            </w:r>
          </w:p>
        </w:tc>
        <w:tc>
          <w:tcPr>
            <w:tcW w:w="1612" w:type="dxa"/>
          </w:tcPr>
          <w:p w:rsidR="00B85E96" w:rsidRDefault="00B85E96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5E96">
              <w:rPr>
                <w:rFonts w:ascii="Times New Roman" w:hAnsi="Times New Roman"/>
                <w:sz w:val="24"/>
                <w:szCs w:val="24"/>
              </w:rPr>
              <w:t>Учебник с.17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C2421" w:rsidRPr="0049176A" w:rsidRDefault="00DD76A5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9C2421">
                <w:rPr>
                  <w:rStyle w:val="a4"/>
                </w:rPr>
                <w:t>https://resh.edu.ru/subject/lesson/2720/start/</w:t>
              </w:r>
            </w:hyperlink>
          </w:p>
        </w:tc>
        <w:tc>
          <w:tcPr>
            <w:tcW w:w="2498" w:type="dxa"/>
          </w:tcPr>
          <w:p w:rsidR="00B85E96" w:rsidRDefault="00B85E96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5E96">
              <w:rPr>
                <w:rFonts w:ascii="Times New Roman" w:hAnsi="Times New Roman"/>
                <w:sz w:val="24"/>
                <w:szCs w:val="24"/>
              </w:rPr>
              <w:t>Ознакомиться с признаками доброкачественности мяса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птицы</w:t>
            </w:r>
            <w:r w:rsidRPr="00B85E96">
              <w:rPr>
                <w:rFonts w:ascii="Times New Roman" w:hAnsi="Times New Roman"/>
                <w:sz w:val="24"/>
                <w:szCs w:val="24"/>
              </w:rPr>
              <w:t xml:space="preserve"> и способами обработки</w:t>
            </w:r>
          </w:p>
        </w:tc>
        <w:tc>
          <w:tcPr>
            <w:tcW w:w="1843" w:type="dxa"/>
          </w:tcPr>
          <w:p w:rsidR="00B85E96" w:rsidRPr="00B85E96" w:rsidRDefault="00B85E96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950" w:type="dxa"/>
          </w:tcPr>
          <w:p w:rsidR="00B85E96" w:rsidRDefault="00B85E9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</w:tr>
      <w:tr w:rsidR="00B85E96" w:rsidRPr="00FE077E" w:rsidTr="007766B4">
        <w:tc>
          <w:tcPr>
            <w:tcW w:w="1060" w:type="dxa"/>
          </w:tcPr>
          <w:p w:rsidR="00B85E96" w:rsidRDefault="00B85E9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844" w:type="dxa"/>
          </w:tcPr>
          <w:p w:rsidR="00B85E96" w:rsidRPr="00FF6877" w:rsidRDefault="00B85E96" w:rsidP="00E327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первых блюд (супов)</w:t>
            </w:r>
          </w:p>
        </w:tc>
        <w:tc>
          <w:tcPr>
            <w:tcW w:w="1612" w:type="dxa"/>
          </w:tcPr>
          <w:p w:rsidR="00B85E96" w:rsidRPr="0049176A" w:rsidRDefault="00B85E9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5E96">
              <w:rPr>
                <w:rFonts w:ascii="Times New Roman" w:hAnsi="Times New Roman"/>
                <w:sz w:val="24"/>
                <w:szCs w:val="24"/>
              </w:rPr>
              <w:t>Учебник с.1</w:t>
            </w:r>
            <w:r>
              <w:rPr>
                <w:rFonts w:ascii="Times New Roman" w:hAnsi="Times New Roman"/>
                <w:sz w:val="24"/>
                <w:szCs w:val="24"/>
              </w:rPr>
              <w:t>82-18</w:t>
            </w:r>
            <w:r w:rsidR="007766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B85E96" w:rsidRDefault="00B85E96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5E96">
              <w:rPr>
                <w:rFonts w:ascii="Times New Roman" w:hAnsi="Times New Roman"/>
                <w:sz w:val="24"/>
                <w:szCs w:val="24"/>
              </w:rPr>
              <w:t>Ознакомиться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классификацией супов и технологией приготовления</w:t>
            </w:r>
          </w:p>
        </w:tc>
        <w:tc>
          <w:tcPr>
            <w:tcW w:w="1843" w:type="dxa"/>
          </w:tcPr>
          <w:p w:rsidR="00B85E96" w:rsidRDefault="00B85E9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5E96">
              <w:rPr>
                <w:rFonts w:ascii="Times New Roman" w:hAnsi="Times New Roman"/>
                <w:sz w:val="24"/>
                <w:szCs w:val="24"/>
              </w:rPr>
              <w:t>Учебник с.1</w:t>
            </w:r>
            <w:r w:rsidR="007766B4">
              <w:rPr>
                <w:rFonts w:ascii="Times New Roman" w:hAnsi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</w:rPr>
              <w:t>-ответить на вопросы</w:t>
            </w:r>
          </w:p>
        </w:tc>
        <w:tc>
          <w:tcPr>
            <w:tcW w:w="1950" w:type="dxa"/>
          </w:tcPr>
          <w:p w:rsidR="00B85E96" w:rsidRDefault="00B85E9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 на вопросы</w:t>
            </w:r>
          </w:p>
        </w:tc>
      </w:tr>
      <w:tr w:rsidR="00B85E96" w:rsidRPr="00FE077E" w:rsidTr="007766B4">
        <w:tc>
          <w:tcPr>
            <w:tcW w:w="1060" w:type="dxa"/>
          </w:tcPr>
          <w:p w:rsidR="00B85E96" w:rsidRDefault="00B85E9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844" w:type="dxa"/>
          </w:tcPr>
          <w:p w:rsidR="00B85E96" w:rsidRPr="00B85E96" w:rsidRDefault="00B85E96" w:rsidP="00E327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«Приготовление супа»</w:t>
            </w:r>
          </w:p>
        </w:tc>
        <w:tc>
          <w:tcPr>
            <w:tcW w:w="1612" w:type="dxa"/>
          </w:tcPr>
          <w:p w:rsidR="00B85E96" w:rsidRPr="0049176A" w:rsidRDefault="00B85E9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B85E96" w:rsidRDefault="000E607C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 рецепт супа для приготовления</w:t>
            </w:r>
          </w:p>
        </w:tc>
        <w:tc>
          <w:tcPr>
            <w:tcW w:w="1843" w:type="dxa"/>
          </w:tcPr>
          <w:p w:rsidR="00B85E96" w:rsidRPr="000E607C" w:rsidRDefault="000E607C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607C">
              <w:rPr>
                <w:rFonts w:ascii="Times New Roman" w:hAnsi="Times New Roman"/>
                <w:sz w:val="24"/>
                <w:szCs w:val="24"/>
              </w:rPr>
              <w:t>Составить схему приготовления</w:t>
            </w:r>
          </w:p>
        </w:tc>
        <w:tc>
          <w:tcPr>
            <w:tcW w:w="1950" w:type="dxa"/>
          </w:tcPr>
          <w:p w:rsidR="00B85E96" w:rsidRDefault="000E607C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</w:t>
            </w:r>
            <w:r w:rsidRPr="000E607C">
              <w:rPr>
                <w:rFonts w:ascii="Times New Roman" w:hAnsi="Times New Roman"/>
                <w:sz w:val="24"/>
                <w:szCs w:val="24"/>
              </w:rPr>
              <w:t xml:space="preserve"> приготовления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супа</w:t>
            </w:r>
          </w:p>
        </w:tc>
      </w:tr>
      <w:tr w:rsidR="007766B4" w:rsidRPr="00FE077E" w:rsidTr="007766B4">
        <w:tc>
          <w:tcPr>
            <w:tcW w:w="1060" w:type="dxa"/>
          </w:tcPr>
          <w:p w:rsidR="007766B4" w:rsidRDefault="007766B4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1844" w:type="dxa"/>
          </w:tcPr>
          <w:p w:rsidR="007766B4" w:rsidRDefault="007766B4" w:rsidP="00E327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Приготовление </w:t>
            </w:r>
            <w:r w:rsidRPr="00776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обеда.</w:t>
            </w:r>
          </w:p>
          <w:p w:rsidR="007766B4" w:rsidRPr="007766B4" w:rsidRDefault="007766B4" w:rsidP="00E327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Правильное составление меню</w:t>
            </w:r>
          </w:p>
        </w:tc>
        <w:tc>
          <w:tcPr>
            <w:tcW w:w="1612" w:type="dxa"/>
          </w:tcPr>
          <w:p w:rsidR="007766B4" w:rsidRPr="0049176A" w:rsidRDefault="007766B4" w:rsidP="001C41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5E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</w:t>
            </w:r>
            <w:r w:rsidRPr="00B85E96">
              <w:rPr>
                <w:rFonts w:ascii="Times New Roman" w:hAnsi="Times New Roman"/>
                <w:sz w:val="24"/>
                <w:szCs w:val="24"/>
              </w:rPr>
              <w:lastRenderedPageBreak/>
              <w:t>с.1</w:t>
            </w:r>
            <w:r>
              <w:rPr>
                <w:rFonts w:ascii="Times New Roman" w:hAnsi="Times New Roman"/>
                <w:sz w:val="24"/>
                <w:szCs w:val="24"/>
              </w:rPr>
              <w:t>87-188</w:t>
            </w:r>
          </w:p>
        </w:tc>
        <w:tc>
          <w:tcPr>
            <w:tcW w:w="2498" w:type="dxa"/>
          </w:tcPr>
          <w:p w:rsidR="007766B4" w:rsidRDefault="007766B4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Рассмотреть примеры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правильно составленных мен</w:t>
            </w:r>
            <w:r w:rsidR="00F5155A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1843" w:type="dxa"/>
          </w:tcPr>
          <w:p w:rsidR="007766B4" w:rsidRPr="000E607C" w:rsidRDefault="00F5155A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----</w:t>
            </w:r>
          </w:p>
        </w:tc>
        <w:tc>
          <w:tcPr>
            <w:tcW w:w="1950" w:type="dxa"/>
          </w:tcPr>
          <w:p w:rsidR="007766B4" w:rsidRDefault="00F5155A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F5155A" w:rsidRPr="00FE077E" w:rsidTr="007766B4">
        <w:tc>
          <w:tcPr>
            <w:tcW w:w="1060" w:type="dxa"/>
          </w:tcPr>
          <w:p w:rsidR="00F5155A" w:rsidRDefault="00F5155A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08.05</w:t>
            </w:r>
          </w:p>
        </w:tc>
        <w:tc>
          <w:tcPr>
            <w:tcW w:w="1844" w:type="dxa"/>
          </w:tcPr>
          <w:p w:rsidR="00F5155A" w:rsidRPr="00B85E96" w:rsidRDefault="00F5155A" w:rsidP="00E327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для сервировки стола</w:t>
            </w:r>
          </w:p>
        </w:tc>
        <w:tc>
          <w:tcPr>
            <w:tcW w:w="1612" w:type="dxa"/>
          </w:tcPr>
          <w:p w:rsidR="00F5155A" w:rsidRPr="0049176A" w:rsidRDefault="00F5155A" w:rsidP="001C41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5E96">
              <w:rPr>
                <w:rFonts w:ascii="Times New Roman" w:hAnsi="Times New Roman"/>
                <w:sz w:val="24"/>
                <w:szCs w:val="24"/>
              </w:rPr>
              <w:t>Учебник с.1</w:t>
            </w:r>
            <w:r>
              <w:rPr>
                <w:rFonts w:ascii="Times New Roman" w:hAnsi="Times New Roman"/>
                <w:sz w:val="24"/>
                <w:szCs w:val="24"/>
              </w:rPr>
              <w:t>88-190</w:t>
            </w:r>
          </w:p>
        </w:tc>
        <w:tc>
          <w:tcPr>
            <w:tcW w:w="2498" w:type="dxa"/>
          </w:tcPr>
          <w:p w:rsidR="00F5155A" w:rsidRDefault="00F5155A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Рассмотреть на рисунках предметы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сервировки стола</w:t>
            </w:r>
          </w:p>
        </w:tc>
        <w:tc>
          <w:tcPr>
            <w:tcW w:w="1843" w:type="dxa"/>
          </w:tcPr>
          <w:p w:rsidR="00F5155A" w:rsidRPr="000E607C" w:rsidRDefault="00F5155A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5E96">
              <w:rPr>
                <w:rFonts w:ascii="Times New Roman" w:hAnsi="Times New Roman"/>
                <w:sz w:val="24"/>
                <w:szCs w:val="24"/>
              </w:rPr>
              <w:t>Учебник с.1</w:t>
            </w:r>
            <w:r>
              <w:rPr>
                <w:rFonts w:ascii="Times New Roman" w:hAnsi="Times New Roman"/>
                <w:sz w:val="24"/>
                <w:szCs w:val="24"/>
              </w:rPr>
              <w:t>91-ответить на вопросы</w:t>
            </w:r>
          </w:p>
        </w:tc>
        <w:tc>
          <w:tcPr>
            <w:tcW w:w="1950" w:type="dxa"/>
          </w:tcPr>
          <w:p w:rsidR="00F5155A" w:rsidRDefault="00F5155A" w:rsidP="001C41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 на вопросы</w:t>
            </w:r>
          </w:p>
        </w:tc>
      </w:tr>
      <w:tr w:rsidR="00BC2CF8" w:rsidRPr="00FE077E" w:rsidTr="007766B4">
        <w:tc>
          <w:tcPr>
            <w:tcW w:w="1060" w:type="dxa"/>
          </w:tcPr>
          <w:p w:rsidR="00BC2CF8" w:rsidRDefault="00BC2CF8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1844" w:type="dxa"/>
          </w:tcPr>
          <w:p w:rsidR="00BC2CF8" w:rsidRDefault="00BC2CF8" w:rsidP="00E327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проектом по разделу «Кулинария»</w:t>
            </w:r>
          </w:p>
        </w:tc>
        <w:tc>
          <w:tcPr>
            <w:tcW w:w="1612" w:type="dxa"/>
          </w:tcPr>
          <w:p w:rsidR="00BC2CF8" w:rsidRPr="0049176A" w:rsidRDefault="00BC2CF8" w:rsidP="000B40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2-рассмотреть пример творческого проекта</w:t>
            </w:r>
          </w:p>
        </w:tc>
        <w:tc>
          <w:tcPr>
            <w:tcW w:w="2498" w:type="dxa"/>
          </w:tcPr>
          <w:p w:rsidR="00BC2CF8" w:rsidRDefault="00BC2CF8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Обосновать проблемную ситуацию</w:t>
            </w:r>
          </w:p>
        </w:tc>
        <w:tc>
          <w:tcPr>
            <w:tcW w:w="1843" w:type="dxa"/>
          </w:tcPr>
          <w:p w:rsidR="00BC2CF8" w:rsidRPr="00B85E96" w:rsidRDefault="00BC2CF8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цель и задачи проекта</w:t>
            </w:r>
          </w:p>
        </w:tc>
        <w:tc>
          <w:tcPr>
            <w:tcW w:w="1950" w:type="dxa"/>
          </w:tcPr>
          <w:p w:rsidR="00BC2CF8" w:rsidRDefault="00BC2CF8" w:rsidP="001C41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</w:t>
            </w:r>
          </w:p>
        </w:tc>
      </w:tr>
      <w:tr w:rsidR="00BC2CF8" w:rsidRPr="00FE077E" w:rsidTr="007766B4">
        <w:tc>
          <w:tcPr>
            <w:tcW w:w="1060" w:type="dxa"/>
          </w:tcPr>
          <w:p w:rsidR="00BC2CF8" w:rsidRDefault="00BC2CF8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1844" w:type="dxa"/>
          </w:tcPr>
          <w:p w:rsidR="00BC2CF8" w:rsidRDefault="00BC2CF8" w:rsidP="00E327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проектом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1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551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.Проведение исследования и выбор лучшего варианта</w:t>
            </w:r>
          </w:p>
        </w:tc>
        <w:tc>
          <w:tcPr>
            <w:tcW w:w="1612" w:type="dxa"/>
          </w:tcPr>
          <w:p w:rsidR="00BC2CF8" w:rsidRPr="00B85E96" w:rsidRDefault="00551502" w:rsidP="001C41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2-193 -рассмотреть пример творческого проекта</w:t>
            </w:r>
          </w:p>
        </w:tc>
        <w:tc>
          <w:tcPr>
            <w:tcW w:w="2498" w:type="dxa"/>
          </w:tcPr>
          <w:p w:rsidR="00BC2CF8" w:rsidRDefault="00551502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исследование</w:t>
            </w:r>
          </w:p>
        </w:tc>
        <w:tc>
          <w:tcPr>
            <w:tcW w:w="1843" w:type="dxa"/>
          </w:tcPr>
          <w:p w:rsidR="00BC2CF8" w:rsidRPr="00B85E96" w:rsidRDefault="00551502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 лучший вариант обеда</w:t>
            </w:r>
          </w:p>
        </w:tc>
        <w:tc>
          <w:tcPr>
            <w:tcW w:w="1950" w:type="dxa"/>
          </w:tcPr>
          <w:p w:rsidR="00BC2CF8" w:rsidRDefault="00551502" w:rsidP="001C41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Лучший вариант</w:t>
            </w:r>
          </w:p>
        </w:tc>
      </w:tr>
      <w:tr w:rsidR="00BC2CF8" w:rsidRPr="00FE077E" w:rsidTr="007766B4">
        <w:tc>
          <w:tcPr>
            <w:tcW w:w="1060" w:type="dxa"/>
          </w:tcPr>
          <w:p w:rsidR="00BC2CF8" w:rsidRDefault="00BC2CF8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1844" w:type="dxa"/>
          </w:tcPr>
          <w:p w:rsidR="00BC2CF8" w:rsidRDefault="00551502" w:rsidP="00E327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проектом.</w:t>
            </w:r>
          </w:p>
          <w:p w:rsidR="00551502" w:rsidRDefault="00551502" w:rsidP="00E327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 продуктов</w:t>
            </w:r>
          </w:p>
        </w:tc>
        <w:tc>
          <w:tcPr>
            <w:tcW w:w="1612" w:type="dxa"/>
          </w:tcPr>
          <w:p w:rsidR="00BC2CF8" w:rsidRPr="00B85E96" w:rsidRDefault="00551502" w:rsidP="001C41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4-195 –рассмотреть пример расчёта продуктов</w:t>
            </w:r>
          </w:p>
        </w:tc>
        <w:tc>
          <w:tcPr>
            <w:tcW w:w="2498" w:type="dxa"/>
          </w:tcPr>
          <w:p w:rsidR="00BC2CF8" w:rsidRDefault="00551502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Рассчитать расход продуктов</w:t>
            </w:r>
          </w:p>
        </w:tc>
        <w:tc>
          <w:tcPr>
            <w:tcW w:w="1843" w:type="dxa"/>
          </w:tcPr>
          <w:p w:rsidR="00BC2CF8" w:rsidRPr="00B85E96" w:rsidRDefault="00551502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Занести в таблицу РТ с.78-79</w:t>
            </w:r>
          </w:p>
        </w:tc>
        <w:tc>
          <w:tcPr>
            <w:tcW w:w="1950" w:type="dxa"/>
          </w:tcPr>
          <w:p w:rsidR="00BC2CF8" w:rsidRDefault="00551502" w:rsidP="001C41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 расчётами</w:t>
            </w:r>
          </w:p>
        </w:tc>
      </w:tr>
      <w:tr w:rsidR="00BC2CF8" w:rsidRPr="00FE077E" w:rsidTr="007766B4">
        <w:tc>
          <w:tcPr>
            <w:tcW w:w="1060" w:type="dxa"/>
          </w:tcPr>
          <w:p w:rsidR="00BC2CF8" w:rsidRDefault="00BC2CF8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1844" w:type="dxa"/>
          </w:tcPr>
          <w:p w:rsidR="00BC2CF8" w:rsidRDefault="00BC2CF8" w:rsidP="00E327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творческого проекта</w:t>
            </w:r>
          </w:p>
        </w:tc>
        <w:tc>
          <w:tcPr>
            <w:tcW w:w="1612" w:type="dxa"/>
          </w:tcPr>
          <w:p w:rsidR="00BC2CF8" w:rsidRPr="00B85E96" w:rsidRDefault="00BC2CF8" w:rsidP="001C41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BC2CF8" w:rsidRDefault="00BC2CF8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2CF8" w:rsidRPr="00B85E96" w:rsidRDefault="00BC2CF8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2CF8" w:rsidRDefault="00BC2CF8" w:rsidP="001C41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1BB" w:rsidRDefault="00F751BB"/>
    <w:sectPr w:rsidR="00F751BB" w:rsidSect="00F7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066"/>
    <w:rsid w:val="000E607C"/>
    <w:rsid w:val="0027316D"/>
    <w:rsid w:val="002C5158"/>
    <w:rsid w:val="003838AF"/>
    <w:rsid w:val="004315DF"/>
    <w:rsid w:val="0049176A"/>
    <w:rsid w:val="004C639C"/>
    <w:rsid w:val="00551502"/>
    <w:rsid w:val="007766B4"/>
    <w:rsid w:val="00971B4C"/>
    <w:rsid w:val="009C2421"/>
    <w:rsid w:val="00A53E4C"/>
    <w:rsid w:val="00AE6285"/>
    <w:rsid w:val="00AF3066"/>
    <w:rsid w:val="00B85E96"/>
    <w:rsid w:val="00BC2CF8"/>
    <w:rsid w:val="00C76BF2"/>
    <w:rsid w:val="00C8753F"/>
    <w:rsid w:val="00DD76A5"/>
    <w:rsid w:val="00F5155A"/>
    <w:rsid w:val="00F751BB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06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C24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720/start/" TargetMode="External"/><Relationship Id="rId4" Type="http://schemas.openxmlformats.org/officeDocument/2006/relationships/hyperlink" Target="https://resh.edu.ru/subject/lesson/3284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Никольская ОШ</dc:creator>
  <cp:lastModifiedBy>МОУ Никольская ОШ</cp:lastModifiedBy>
  <cp:revision>7</cp:revision>
  <dcterms:created xsi:type="dcterms:W3CDTF">2020-03-30T13:13:00Z</dcterms:created>
  <dcterms:modified xsi:type="dcterms:W3CDTF">2020-05-08T18:43:00Z</dcterms:modified>
</cp:coreProperties>
</file>